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07" w:lineRule="auto"/>
        <w:ind w:left="26"/>
        <w:outlineLvl w:val="0"/>
        <w:rPr>
          <w:rFonts w:hint="default" w:ascii="黑体" w:hAnsi="黑体" w:eastAsia="黑体" w:cs="黑体"/>
          <w:sz w:val="24"/>
          <w:szCs w:val="24"/>
          <w:highlight w:val="none"/>
          <w:lang w:val="en-US" w:eastAsia="zh-CN"/>
        </w:rPr>
      </w:pPr>
      <w:r>
        <w:rPr>
          <w:rFonts w:hint="eastAsia" w:ascii="黑体" w:hAnsi="黑体" w:eastAsia="黑体" w:cs="黑体"/>
          <w:b/>
          <w:bCs/>
          <w:spacing w:val="11"/>
          <w:sz w:val="24"/>
          <w:szCs w:val="24"/>
          <w:highlight w:val="none"/>
          <w:lang w:val="en-US" w:eastAsia="zh-CN"/>
        </w:rPr>
        <w:t>2025.12版</w:t>
      </w:r>
    </w:p>
    <w:p>
      <w:pPr>
        <w:spacing w:before="1" w:line="220" w:lineRule="auto"/>
        <w:ind w:left="4963"/>
        <w:rPr>
          <w:rFonts w:ascii="黑体" w:hAnsi="黑体" w:eastAsia="黑体" w:cs="黑体"/>
          <w:sz w:val="24"/>
          <w:szCs w:val="24"/>
        </w:rPr>
      </w:pPr>
      <w:r>
        <w:rPr>
          <w:rFonts w:ascii="黑体" w:hAnsi="黑体" w:eastAsia="黑体" w:cs="黑体"/>
          <w:b/>
          <w:bCs/>
          <w:spacing w:val="-4"/>
          <w:sz w:val="24"/>
          <w:szCs w:val="24"/>
        </w:rPr>
        <w:t>合同编号：</w:t>
      </w:r>
      <w:r>
        <w:rPr>
          <w:rFonts w:ascii="黑体" w:hAnsi="黑体" w:eastAsia="黑体" w:cs="黑体"/>
          <w:sz w:val="24"/>
          <w:szCs w:val="24"/>
          <w:u w:val="single" w:color="auto"/>
        </w:rPr>
        <w:t xml:space="preserve">                  </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line="2011" w:lineRule="exact"/>
        <w:ind w:firstLine="611"/>
      </w:pPr>
      <w:r>
        <w:rPr>
          <w:position w:val="-40"/>
        </w:rPr>
        <w:drawing>
          <wp:inline distT="0" distB="0" distL="0" distR="0">
            <wp:extent cx="4509135" cy="1276985"/>
            <wp:effectExtent l="0" t="0" r="5715" b="18415"/>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5" cstate="print"/>
                    <a:srcRect/>
                    <a:stretch>
                      <a:fillRect/>
                    </a:stretch>
                  </pic:blipFill>
                  <pic:spPr>
                    <a:xfrm>
                      <a:off x="0" y="0"/>
                      <a:ext cx="4509515" cy="1277111"/>
                    </a:xfrm>
                    <a:prstGeom prst="rect">
                      <a:avLst/>
                    </a:prstGeom>
                  </pic:spPr>
                </pic:pic>
              </a:graphicData>
            </a:graphic>
          </wp:inline>
        </w:drawing>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72" w:line="225" w:lineRule="auto"/>
        <w:ind w:left="1883"/>
        <w:outlineLvl w:val="0"/>
        <w:rPr>
          <w:rFonts w:ascii="黑体" w:hAnsi="黑体" w:eastAsia="黑体" w:cs="黑体"/>
          <w:sz w:val="53"/>
          <w:szCs w:val="53"/>
        </w:rPr>
      </w:pPr>
      <w:r>
        <w:rPr>
          <w:rFonts w:hint="eastAsia" w:ascii="黑体" w:hAnsi="黑体" w:eastAsia="黑体" w:cs="黑体"/>
          <w:b/>
          <w:bCs/>
          <w:spacing w:val="33"/>
          <w:sz w:val="53"/>
          <w:szCs w:val="53"/>
          <w:lang w:val="en-US" w:eastAsia="zh-CN"/>
        </w:rPr>
        <w:t>最高额保证</w:t>
      </w:r>
      <w:r>
        <w:rPr>
          <w:rFonts w:ascii="黑体" w:hAnsi="黑体" w:eastAsia="黑体" w:cs="黑体"/>
          <w:b/>
          <w:bCs/>
          <w:spacing w:val="33"/>
          <w:sz w:val="53"/>
          <w:szCs w:val="53"/>
        </w:rPr>
        <w:t>合同</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tabs>
          <w:tab w:val="left" w:pos="6614"/>
        </w:tabs>
        <w:spacing w:before="130" w:line="520" w:lineRule="auto"/>
        <w:ind w:left="828" w:right="1720"/>
        <w:jc w:val="both"/>
        <w:rPr>
          <w:rFonts w:ascii="宋体" w:hAnsi="宋体" w:eastAsia="宋体" w:cs="宋体"/>
          <w:sz w:val="40"/>
          <w:szCs w:val="40"/>
        </w:rPr>
      </w:pPr>
      <w:r>
        <w:rPr>
          <w:rFonts w:ascii="宋体" w:hAnsi="宋体" w:eastAsia="宋体" w:cs="宋体"/>
          <w:spacing w:val="-13"/>
          <w:sz w:val="40"/>
          <w:szCs w:val="40"/>
        </w:rPr>
        <w:t>借</w:t>
      </w:r>
      <w:r>
        <w:rPr>
          <w:rFonts w:ascii="宋体" w:hAnsi="宋体" w:eastAsia="宋体" w:cs="宋体"/>
          <w:spacing w:val="17"/>
          <w:sz w:val="40"/>
          <w:szCs w:val="40"/>
        </w:rPr>
        <w:t xml:space="preserve"> </w:t>
      </w:r>
      <w:r>
        <w:rPr>
          <w:rFonts w:ascii="宋体" w:hAnsi="宋体" w:eastAsia="宋体" w:cs="宋体"/>
          <w:spacing w:val="-13"/>
          <w:sz w:val="40"/>
          <w:szCs w:val="40"/>
        </w:rPr>
        <w:t>款</w:t>
      </w:r>
      <w:r>
        <w:rPr>
          <w:rFonts w:ascii="宋体" w:hAnsi="宋体" w:eastAsia="宋体" w:cs="宋体"/>
          <w:spacing w:val="18"/>
          <w:sz w:val="40"/>
          <w:szCs w:val="40"/>
        </w:rPr>
        <w:t xml:space="preserve"> </w:t>
      </w:r>
      <w:r>
        <w:rPr>
          <w:rFonts w:ascii="宋体" w:hAnsi="宋体" w:eastAsia="宋体" w:cs="宋体"/>
          <w:spacing w:val="-13"/>
          <w:sz w:val="40"/>
          <w:szCs w:val="40"/>
        </w:rPr>
        <w:t xml:space="preserve">人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4"/>
          <w:sz w:val="40"/>
          <w:szCs w:val="40"/>
        </w:rPr>
        <w:t xml:space="preserve">借款金额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29"/>
          <w:sz w:val="40"/>
          <w:szCs w:val="40"/>
        </w:rPr>
        <w:t>期</w:t>
      </w:r>
      <w:r>
        <w:rPr>
          <w:rFonts w:ascii="宋体" w:hAnsi="宋体" w:eastAsia="宋体" w:cs="宋体"/>
          <w:spacing w:val="10"/>
          <w:sz w:val="40"/>
          <w:szCs w:val="40"/>
        </w:rPr>
        <w:t xml:space="preserve">    </w:t>
      </w:r>
      <w:r>
        <w:rPr>
          <w:rFonts w:ascii="宋体" w:hAnsi="宋体" w:eastAsia="宋体" w:cs="宋体"/>
          <w:spacing w:val="-29"/>
          <w:sz w:val="40"/>
          <w:szCs w:val="40"/>
        </w:rPr>
        <w:t>限</w:t>
      </w:r>
      <w:r>
        <w:rPr>
          <w:rFonts w:ascii="宋体" w:hAnsi="宋体" w:eastAsia="宋体" w:cs="宋体"/>
          <w:spacing w:val="1"/>
          <w:sz w:val="40"/>
          <w:szCs w:val="40"/>
        </w:rPr>
        <w:t xml:space="preserve"> </w:t>
      </w:r>
      <w:r>
        <w:rPr>
          <w:rFonts w:ascii="宋体" w:hAnsi="宋体" w:eastAsia="宋体" w:cs="宋体"/>
          <w:sz w:val="40"/>
          <w:szCs w:val="40"/>
          <w:u w:val="single" w:color="auto"/>
        </w:rPr>
        <w:t xml:space="preserve">                     </w:t>
      </w:r>
    </w:p>
    <w:p>
      <w:pPr>
        <w:spacing w:line="520" w:lineRule="auto"/>
        <w:rPr>
          <w:rFonts w:ascii="宋体" w:hAnsi="宋体" w:eastAsia="宋体" w:cs="宋体"/>
          <w:sz w:val="40"/>
          <w:szCs w:val="40"/>
        </w:rPr>
        <w:sectPr>
          <w:pgSz w:w="11906" w:h="16839"/>
          <w:pgMar w:top="1399" w:right="1785" w:bottom="0" w:left="1785" w:header="0" w:footer="0" w:gutter="0"/>
          <w:cols w:space="720" w:num="1"/>
        </w:sectPr>
      </w:pP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b/>
          <w:sz w:val="24"/>
        </w:rPr>
      </w:pPr>
      <w:r>
        <w:rPr>
          <w:rFonts w:hint="eastAsia" w:ascii="宋体" w:hAnsi="宋体"/>
          <w:b/>
          <w:sz w:val="24"/>
        </w:rPr>
        <w:t>债权人（以下简称甲方）：                              见本合同第十六条</w:t>
      </w:r>
    </w:p>
    <w:p>
      <w:pPr>
        <w:keepNext w:val="0"/>
        <w:keepLines w:val="0"/>
        <w:pageBreakBefore w:val="0"/>
        <w:widowControl w:val="0"/>
        <w:kinsoku/>
        <w:wordWrap/>
        <w:overflowPunct/>
        <w:topLinePunct w:val="0"/>
        <w:bidi w:val="0"/>
        <w:spacing w:line="360" w:lineRule="auto"/>
        <w:textAlignment w:val="auto"/>
        <w:rPr>
          <w:rFonts w:hint="eastAsia" w:ascii="宋体" w:hAnsi="宋体"/>
          <w:b/>
          <w:sz w:val="24"/>
        </w:rPr>
      </w:pPr>
      <w:r>
        <w:rPr>
          <w:rFonts w:hint="eastAsia" w:ascii="宋体" w:hAnsi="宋体"/>
          <w:b/>
          <w:sz w:val="24"/>
        </w:rPr>
        <w:t>保证人（以下简称乙方）：                              见本合同第十六条</w:t>
      </w:r>
    </w:p>
    <w:p>
      <w:pPr>
        <w:keepNext w:val="0"/>
        <w:keepLines w:val="0"/>
        <w:pageBreakBefore w:val="0"/>
        <w:widowControl w:val="0"/>
        <w:kinsoku/>
        <w:wordWrap/>
        <w:overflowPunct/>
        <w:topLinePunct w:val="0"/>
        <w:bidi w:val="0"/>
        <w:spacing w:line="360" w:lineRule="auto"/>
        <w:textAlignment w:val="auto"/>
        <w:rPr>
          <w:rFonts w:hint="eastAsia" w:ascii="宋体" w:hAnsi="宋体"/>
          <w:b/>
          <w:sz w:val="24"/>
        </w:rPr>
      </w:pPr>
      <w:r>
        <w:rPr>
          <w:rFonts w:hint="eastAsia" w:ascii="宋体" w:hAnsi="宋体"/>
          <w:b/>
          <w:sz w:val="24"/>
        </w:rPr>
        <w:t>签订本合同的前提条件：                               见本合同第十七条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第一条 被保证的债权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一、被保证债权期限及额度见本合同第十八条。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二、在上述期间内的任一时点，甲方可循环或不循环向债务人提供融资。乙方对甲方向债务人提供融资而形成的债权均提供连带责任保证，而不论次数和每次的金额，也不论债务人单笔债务的履行期届满日是否超过上述期间，融资业务每笔的起止日、利率及金额等以主合同的借款凭证或相关债务凭证为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三、保证范围：主合同项下的全部债权，包括债权本金、利息（包含复利和罚息）、违约金、赔偿金和甲方为实现债权而发生的一切费用(包括但不限于诉讼费、仲裁费、财产保全费、律师费、差旅费、执行费、评估鉴定费、拍卖费)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四、在第一款约定的期间内，甲方与债务人形成债权债务关系所签订的一系列合同、协议以及其他法律性文件为本合同的主合同。</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第二条 保证方式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乙方提供连带责任保证。如主合同项下单笔债务履行期限届满，债务人没有履行或者没有全部履行其债务，甲方均有权直接要求乙方承担保证责任；保证人为二个或二个以上的相互间承担连带共同保证责任。</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当债务人未按主合同约定履行其债务时，无论甲方对主合同项下的债权是否拥有其他担保(包括但不限于保证、抵押、质押、保函、备用信用证等担保方式），甲方均有权直接要求乙方在其保证范围内承担保证责任，乙方无条件放弃抗辩权。</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第三条 保证期间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一、保证期间自主合同项下的债务履行期限届满之日后三年止。</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lang w:val="en-US" w:eastAsia="zh-CN"/>
        </w:rPr>
        <w:t>二、</w:t>
      </w:r>
      <w:r>
        <w:rPr>
          <w:rFonts w:hint="eastAsia" w:ascii="宋体" w:hAnsi="宋体"/>
          <w:b/>
          <w:sz w:val="24"/>
          <w:highlight w:val="none"/>
        </w:rPr>
        <w:t>本合同对应主合同项下债务发生</w:t>
      </w:r>
      <w:r>
        <w:rPr>
          <w:rFonts w:hint="eastAsia" w:ascii="宋体" w:hAnsi="宋体"/>
          <w:b/>
          <w:sz w:val="24"/>
          <w:highlight w:val="none"/>
          <w:lang w:val="en-US" w:eastAsia="zh-CN"/>
        </w:rPr>
        <w:t>借新还旧和</w:t>
      </w:r>
      <w:r>
        <w:rPr>
          <w:rFonts w:hint="eastAsia" w:ascii="宋体" w:hAnsi="宋体"/>
          <w:b/>
          <w:sz w:val="24"/>
          <w:highlight w:val="none"/>
        </w:rPr>
        <w:t>展期的，乙方同意保证期间顺延至重新约定的债务履行期届满之日后三年。乙方同意继续承担连带责任保证担保，而无需甲方另行征得乙方书面或口头同意。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三、若根据法律、法规规定或者合同的约定，甲方宣布债务提前到期的，保证期间至债务提前到期之日后三年止。</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第四条 被保证的主合同的签订与变更</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sz w:val="24"/>
        </w:rPr>
      </w:pPr>
      <w:r>
        <w:rPr>
          <w:rFonts w:hint="eastAsia" w:ascii="宋体" w:hAnsi="宋体"/>
          <w:b/>
          <w:sz w:val="24"/>
        </w:rPr>
        <w:t>乙方确认，甲方与债务人协议变更主合同条款的，视为已征得乙方同意，乙方保证责任不因此而减免。如果加重乙方责任的，需征得乙方同意。</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第五条 信息授权及使用</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乙方不可撤销地授权甲方可将包括自身的基本信息、信贷交易信息和不良信用记录等相关信息向中国人民银行金融信用信息基础数据库存报送。</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第六条 保证能力</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债务存续期间，乙方丧失或可能丧失保证能力，或作为保证人的法人、其他组织发生承包、租赁、联营、合并、兼并、分立、股份制改造、股权变动、合资、破产、被撤销等情形，乙方应提前30天书面通知甲方。本合同项下的全部义务由变更后的机构或由对乙方作出撤销决定的机构承担。如甲方认为变更后的机构不具备相应的保证能力，由乙方或作出撤销决定的机构提供为甲方所能接受的新担保，并重新签订相应的担保合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保证期间，未经甲方书面同意，乙方不得向第三方提供超出其自身负担能力的担保。</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第七条 对保证人的财务监督</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债务存续期间，甲方有权对乙方的资金和财产状况进行监督，乙方应如实提供真实、完整、合法有效的财务报表等有关资料。</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第八条 提前承担保证责任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甲方根据法律法规的规定或主合同的约定，宣布债务提前到期的，甲方有权要求乙方在该提前到期日起，履行保证责任，乙方同意按甲方要求承担保证责任。</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第九条 乙方的特别授权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乙方在应当承担保证责任时，甲方有权从乙方在甲方开立的账户中扣收相应款项。</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sz w:val="24"/>
        </w:rPr>
      </w:pPr>
      <w:r>
        <w:rPr>
          <w:rFonts w:hint="eastAsia" w:ascii="宋体" w:hAnsi="宋体"/>
          <w:b/>
          <w:sz w:val="24"/>
        </w:rPr>
        <w:t>第十条 双方约定的其它条款</w:t>
      </w:r>
      <w:r>
        <w:rPr>
          <w:rFonts w:hint="eastAsia" w:ascii="宋体" w:hAnsi="宋体"/>
          <w:sz w:val="24"/>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一、债务存续期间，债务人发生承包、租赁、联营、合并、兼并、分立、股份制改造、股权变动、合资、破产、撤销等情形的，乙方的保证责任不因此减少或免除；</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二、保证人有义务对债务人的债务资金的使用情况和资金支付情况进行监督；</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三、本合同所担保的主债权指甲方向债务人提供的各类融资，包括本外币贷款、出口打包贷款、进出口押汇贷款、开立银行承兑汇票、银行承兑汇票贴现、开证信用证、出具银行保函等方式所形成的债权；</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sz w:val="24"/>
        </w:rPr>
      </w:pPr>
      <w:r>
        <w:rPr>
          <w:rFonts w:hint="eastAsia" w:ascii="宋体" w:hAnsi="宋体"/>
          <w:b/>
          <w:sz w:val="24"/>
        </w:rPr>
        <w:t>四、本合同担保的主债权包括以新贷款还旧贷而形成的贷款，对此乙方完全知晓；</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五、本合同担保的主债权为甲方及分支机构（总行部门、支行、分理处）与债务人签订的各类融资合同协议等形成的债权；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六、如借款币种为外币的，按扣划日甲方所公布的外汇卖出价折算；</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七、甲方按照乙方提供的地址、联系方式将相关材料邮寄（电邮）、短信、微信等一个或多个方式发送给乙方，即视为送达。</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八、如本合同中乙方确认的地址及联系方式等发生变化，乙方应在三日内书面通知甲方。</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九、乙方应保证填写信息的真实性和准确性，如乙方提供的地址、联系方式虚假或不准确，导致相关材料未能送达的，该不利后果由乙方承担，即只要按确认的信息发送相关材料的，则视为乙方收到该材料。</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十、乙方已完全知晓送达地址的法律后果，本合同中乙方提供的地址及联系方式同时适用于银行债权催收的各类文书的送达以及作为司法诉讼（含一审、二审、再审、执行程序）期间的司法文书送达地址。</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十一、如借款人、担保人死亡、失踪等，甲方有权宣布贷款提前到期，要求增加担保或要求担保人承担连带责任保证担保等。</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十二、不论主合同项下债务是否有其他担保（含债务人提供的物保），甲方均有权要求任一担保人（含乙方）先行承担全部或部分担保责任，且乙方同意放弃要求甲方先行处置债务人提供的担保物实现担保物权之抗辩。</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highlight w:val="none"/>
        </w:rPr>
      </w:pPr>
      <w:r>
        <w:rPr>
          <w:rFonts w:hint="eastAsia" w:ascii="宋体" w:hAnsi="宋体"/>
          <w:b/>
          <w:sz w:val="24"/>
        </w:rPr>
        <w:t>十三、即使借款（信用）期限内某一时点甲方向借款人提供的贷款本金余额超过借款（信用）的最高额，但在甲方要求借款人履行责任时各种贷款本金余额之和并未超过最高额，乙方不得以第十八条约定为由提出抗辩，而应对全部贷款本金余额及利息、罚息、复息、违约金、相关费用（实现债权的费用）</w:t>
      </w:r>
      <w:r>
        <w:rPr>
          <w:rFonts w:hint="eastAsia" w:ascii="宋体" w:hAnsi="宋体"/>
          <w:b/>
          <w:sz w:val="24"/>
          <w:highlight w:val="none"/>
        </w:rPr>
        <w:t>等承担连带保证责任。</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十四、甲方有权将本合同项下权利转让给第三人且无需征得乙方同意。未经甲方书面同意，乙方不得将本合同项下的任何权利、义务转让给第三人。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十五、</w:t>
      </w:r>
      <w:r>
        <w:rPr>
          <w:rFonts w:hint="eastAsia" w:ascii="宋体" w:hAnsi="宋体"/>
          <w:sz w:val="24"/>
          <w:highlight w:val="none"/>
        </w:rPr>
        <w:t>其他约定条款见本合同第十九条。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第十一条 合同争议解决方式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rPr>
        <w:t>本合同在履行过程中发生争议，可以通过协商解决；协商不成，</w:t>
      </w:r>
      <w:r>
        <w:rPr>
          <w:rFonts w:hint="eastAsia" w:ascii="宋体" w:hAnsi="宋体" w:cs="宋体"/>
          <w:color w:val="000000" w:themeColor="text1"/>
          <w:sz w:val="24"/>
          <w:szCs w:val="24"/>
          <w:highlight w:val="none"/>
          <w:lang w:eastAsia="zh-CN"/>
        </w:rPr>
        <w:t>按以下第</w:t>
      </w:r>
      <w:r>
        <w:rPr>
          <w:rFonts w:hint="eastAsia" w:ascii="宋体" w:hAnsi="宋体" w:cs="宋体"/>
          <w:color w:val="000000" w:themeColor="text1"/>
          <w:sz w:val="24"/>
          <w:szCs w:val="24"/>
          <w:highlight w:val="none"/>
          <w:lang w:val="en-US" w:eastAsia="zh-CN"/>
        </w:rPr>
        <w:t>___种方式解决：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一、</w:t>
      </w:r>
      <w:r>
        <w:rPr>
          <w:rFonts w:hint="eastAsia" w:ascii="宋体" w:hAnsi="宋体" w:cs="宋体"/>
          <w:color w:val="000000" w:themeColor="text1"/>
          <w:sz w:val="24"/>
          <w:szCs w:val="24"/>
          <w:highlight w:val="none"/>
        </w:rPr>
        <w:t>依法向</w:t>
      </w:r>
      <w:r>
        <w:rPr>
          <w:rFonts w:hint="eastAsia" w:ascii="宋体" w:hAnsi="宋体" w:cs="宋体"/>
          <w:color w:val="000000" w:themeColor="text1"/>
          <w:sz w:val="24"/>
          <w:szCs w:val="24"/>
          <w:highlight w:val="none"/>
          <w:lang w:val="en-US" w:eastAsia="zh-CN"/>
        </w:rPr>
        <w:t>合同履行地</w:t>
      </w:r>
      <w:r>
        <w:rPr>
          <w:rFonts w:hint="eastAsia" w:ascii="宋体" w:hAnsi="宋体" w:cs="宋体"/>
          <w:color w:val="000000" w:themeColor="text1"/>
          <w:sz w:val="24"/>
          <w:szCs w:val="24"/>
          <w:highlight w:val="none"/>
        </w:rPr>
        <w:t>有管辖权的人民法院起诉</w:t>
      </w:r>
      <w:r>
        <w:rPr>
          <w:rFonts w:hint="eastAsia" w:ascii="宋体" w:hAnsi="宋体" w:cs="宋体"/>
          <w:color w:val="000000" w:themeColor="text1"/>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sz w:val="24"/>
          <w:highlight w:val="none"/>
        </w:rPr>
      </w:pPr>
      <w:r>
        <w:rPr>
          <w:rFonts w:hint="eastAsia" w:ascii="宋体" w:hAnsi="宋体" w:cs="宋体"/>
          <w:color w:val="000000" w:themeColor="text1"/>
          <w:sz w:val="24"/>
          <w:szCs w:val="24"/>
          <w:highlight w:val="none"/>
          <w:lang w:val="en-US" w:eastAsia="zh-CN"/>
        </w:rPr>
        <w:t>二、</w:t>
      </w:r>
      <w:r>
        <w:rPr>
          <w:rFonts w:hint="eastAsia" w:ascii="宋体" w:hAnsi="宋体" w:cs="宋体"/>
          <w:color w:val="000000" w:themeColor="text1"/>
          <w:sz w:val="24"/>
          <w:szCs w:val="24"/>
          <w:highlight w:val="none"/>
        </w:rPr>
        <w:t>提交</w:t>
      </w:r>
      <w:r>
        <w:rPr>
          <w:rFonts w:hint="eastAsia" w:ascii="宋体" w:hAnsi="宋体" w:cs="宋体"/>
          <w:color w:val="000000" w:themeColor="text1"/>
          <w:sz w:val="24"/>
          <w:szCs w:val="24"/>
          <w:highlight w:val="none"/>
          <w:lang w:val="en-US" w:eastAsia="zh-CN"/>
        </w:rPr>
        <w:t>镇江</w:t>
      </w:r>
      <w:r>
        <w:rPr>
          <w:rFonts w:hint="eastAsia" w:ascii="宋体" w:hAnsi="宋体" w:cs="宋体"/>
          <w:color w:val="000000" w:themeColor="text1"/>
          <w:sz w:val="24"/>
          <w:szCs w:val="24"/>
          <w:highlight w:val="none"/>
        </w:rPr>
        <w:t>仲裁委员会仲裁。</w:t>
      </w:r>
      <w:r>
        <w:rPr>
          <w:rFonts w:hint="eastAsia" w:ascii="宋体" w:hAnsi="宋体" w:cs="宋体"/>
          <w:color w:val="000000" w:themeColor="text1"/>
          <w:sz w:val="24"/>
          <w:szCs w:val="24"/>
          <w:highlight w:val="none"/>
          <w:lang w:eastAsia="zh-CN"/>
        </w:rPr>
        <w:t>为尽快明确责任，双方一致同意适用镇江仲裁委员会简易程序书面审理。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第十二条 合同履行地见本合同第二十条。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第十三条 合同的生效</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本合同自甲乙双方签名或盖章之日起生效。</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sz w:val="24"/>
        </w:rPr>
      </w:pPr>
      <w:r>
        <w:rPr>
          <w:rFonts w:hint="eastAsia" w:ascii="宋体" w:hAnsi="宋体"/>
          <w:b/>
          <w:sz w:val="24"/>
        </w:rPr>
        <w:t>第十四条 合同文本</w:t>
      </w:r>
      <w:r>
        <w:rPr>
          <w:rFonts w:hint="eastAsia" w:ascii="宋体" w:hAnsi="宋体"/>
          <w:sz w:val="24"/>
        </w:rPr>
        <w:t>见本合同第二十一条。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第十五条 声明条款</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一、乙方清楚地知悉甲方的经营范围、机构设置、授权权限。</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二、由于债权本金产生的利息、复利、逾期息、违约金、赔偿金及实现债权的费用超出本合同约定的最高限额的部分，仍由乙方承担连带保证责任。</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三、乙方已阅读本合同所有条款，甲方已经就本合同向乙方做了相应的条款说明。乙方对合同条款的含义及相应的法律后果已全部通晓并充分理解。</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rPr>
        <w:t>四、乙方有权签署本合同。乙方为自然人的，本合同项下的担保已经乙方签字通过，如因乙方原因导致本合同无效、被撤销或发生其他影响甲方债权的实现时，乙方对甲方的相关经济损失承担连带责任保证担保。乙方为非自然人的，本合同项下的担保已经乙方有权机构决议通过，且提供的决议均合法有效。五、乙方在本合同中提供保证的最高金额与其他另行签订的保证合同无关，若乙方为借款人另行签订其他保证合同的，其保证的金额不得计算在本合同项下的保证金额中，特此明确声明。</w:t>
      </w:r>
    </w:p>
    <w:p>
      <w:pPr>
        <w:spacing w:line="500" w:lineRule="exact"/>
        <w:ind w:firstLine="482" w:firstLineChars="200"/>
        <w:rPr>
          <w:rFonts w:hint="eastAsia" w:ascii="宋体" w:hAnsi="宋体"/>
          <w:b/>
          <w:sz w:val="24"/>
        </w:rPr>
      </w:pPr>
    </w:p>
    <w:p>
      <w:pPr>
        <w:spacing w:line="500" w:lineRule="exact"/>
        <w:ind w:firstLine="482" w:firstLineChars="200"/>
        <w:rPr>
          <w:rFonts w:hint="eastAsia" w:ascii="宋体" w:hAnsi="宋体"/>
          <w:b/>
          <w:sz w:val="24"/>
        </w:rPr>
      </w:pPr>
    </w:p>
    <w:p>
      <w:pPr>
        <w:spacing w:line="500" w:lineRule="exact"/>
        <w:ind w:firstLine="482" w:firstLineChars="200"/>
        <w:rPr>
          <w:rFonts w:hint="eastAsia" w:ascii="宋体" w:hAnsi="宋体"/>
          <w:b/>
          <w:sz w:val="24"/>
        </w:rPr>
      </w:pPr>
    </w:p>
    <w:p>
      <w:pPr>
        <w:spacing w:line="500" w:lineRule="exact"/>
        <w:ind w:firstLine="482" w:firstLineChars="200"/>
        <w:rPr>
          <w:rFonts w:hint="eastAsia" w:ascii="宋体" w:hAnsi="宋体"/>
          <w:b/>
          <w:sz w:val="24"/>
        </w:rPr>
      </w:pPr>
    </w:p>
    <w:p>
      <w:pPr>
        <w:spacing w:line="350" w:lineRule="exact"/>
        <w:ind w:firstLine="482" w:firstLineChars="200"/>
        <w:rPr>
          <w:rFonts w:hint="eastAsia" w:ascii="宋体" w:hAnsi="宋体"/>
          <w:sz w:val="24"/>
        </w:rPr>
      </w:pPr>
      <w:r>
        <w:rPr>
          <w:rFonts w:hint="eastAsia" w:ascii="宋体" w:hAnsi="宋体"/>
          <w:b/>
          <w:sz w:val="24"/>
        </w:rPr>
        <w:t>第十六条</w:t>
      </w:r>
      <w:r>
        <w:rPr>
          <w:rFonts w:hint="eastAsia" w:ascii="宋体" w:hAnsi="宋体"/>
          <w:sz w:val="24"/>
        </w:rPr>
        <w:t xml:space="preserve">                          </w:t>
      </w:r>
      <w:r>
        <w:rPr>
          <w:rFonts w:hint="eastAsia" w:ascii="宋体" w:hAnsi="宋体"/>
          <w:b/>
          <w:sz w:val="24"/>
        </w:rPr>
        <w:t>合同编号：</w:t>
      </w:r>
      <w:r>
        <w:rPr>
          <w:rFonts w:hint="eastAsia" w:ascii="宋体" w:hAnsi="宋体"/>
          <w:b/>
          <w:sz w:val="24"/>
          <w:u w:val="single"/>
        </w:rPr>
        <w:t xml:space="preserve">                     </w:t>
      </w:r>
    </w:p>
    <w:p>
      <w:pPr>
        <w:spacing w:line="350" w:lineRule="exact"/>
        <w:ind w:firstLine="482" w:firstLineChars="200"/>
        <w:rPr>
          <w:rFonts w:hint="eastAsia" w:ascii="宋体" w:hAnsi="宋体"/>
          <w:b/>
          <w:sz w:val="24"/>
          <w:u w:val="single"/>
        </w:rPr>
      </w:pPr>
      <w:r>
        <w:rPr>
          <w:rFonts w:hint="eastAsia" w:ascii="宋体" w:hAnsi="宋体"/>
          <w:b/>
          <w:sz w:val="24"/>
        </w:rPr>
        <w:t>本合同中甲方为：</w:t>
      </w:r>
      <w:r>
        <w:rPr>
          <w:rFonts w:hint="eastAsia" w:ascii="宋体" w:hAnsi="宋体"/>
          <w:b/>
          <w:sz w:val="24"/>
          <w:u w:val="single"/>
        </w:rPr>
        <w:t xml:space="preserve">江苏丹阳农村商业银行股份有限公司                  </w:t>
      </w:r>
    </w:p>
    <w:p>
      <w:pPr>
        <w:spacing w:line="350" w:lineRule="exact"/>
        <w:ind w:firstLine="482" w:firstLineChars="200"/>
        <w:rPr>
          <w:rFonts w:hint="eastAsia" w:ascii="宋体" w:hAnsi="宋体"/>
          <w:b/>
          <w:sz w:val="24"/>
        </w:rPr>
      </w:pPr>
      <w:r>
        <w:rPr>
          <w:rFonts w:hint="eastAsia" w:ascii="宋体" w:hAnsi="宋体"/>
          <w:b/>
          <w:sz w:val="24"/>
        </w:rPr>
        <w:t>住所（地址）：</w:t>
      </w:r>
      <w:r>
        <w:rPr>
          <w:rFonts w:hint="eastAsia" w:ascii="宋体" w:hAnsi="宋体"/>
          <w:b/>
          <w:sz w:val="24"/>
          <w:u w:val="single"/>
        </w:rPr>
        <w:t xml:space="preserve">                                                     </w:t>
      </w:r>
    </w:p>
    <w:p>
      <w:pPr>
        <w:spacing w:line="350" w:lineRule="exact"/>
        <w:ind w:firstLine="482" w:firstLineChars="200"/>
        <w:rPr>
          <w:rFonts w:hint="eastAsia" w:ascii="宋体" w:hAnsi="宋体"/>
          <w:b/>
          <w:sz w:val="24"/>
          <w:u w:val="single"/>
        </w:rPr>
      </w:pPr>
      <w:r>
        <w:rPr>
          <w:rFonts w:hint="eastAsia" w:ascii="宋体" w:hAnsi="宋体"/>
          <w:b/>
          <w:sz w:val="24"/>
        </w:rPr>
        <w:t>法定代表人或负责人：</w:t>
      </w:r>
      <w:r>
        <w:rPr>
          <w:rFonts w:hint="eastAsia" w:ascii="宋体" w:hAnsi="宋体"/>
          <w:b/>
          <w:sz w:val="24"/>
          <w:u w:val="single"/>
        </w:rPr>
        <w:t xml:space="preserve">                                              </w:t>
      </w:r>
    </w:p>
    <w:p>
      <w:pPr>
        <w:spacing w:line="350" w:lineRule="exact"/>
        <w:ind w:firstLine="482" w:firstLineChars="200"/>
        <w:rPr>
          <w:rFonts w:hint="eastAsia" w:ascii="宋体" w:hAnsi="宋体"/>
          <w:sz w:val="24"/>
        </w:rPr>
      </w:pPr>
      <w:r>
        <w:rPr>
          <w:rFonts w:hint="eastAsia" w:ascii="宋体" w:hAnsi="宋体"/>
          <w:b/>
          <w:sz w:val="24"/>
        </w:rPr>
        <w:t>本合同中乙方为</w:t>
      </w:r>
      <w:r>
        <w:rPr>
          <w:rFonts w:hint="eastAsia" w:ascii="宋体" w:hAnsi="宋体"/>
          <w:sz w:val="24"/>
        </w:rPr>
        <w:t>：</w:t>
      </w:r>
    </w:p>
    <w:p>
      <w:pPr>
        <w:spacing w:line="350" w:lineRule="exact"/>
        <w:ind w:firstLine="720" w:firstLineChars="300"/>
        <w:rPr>
          <w:rFonts w:hint="eastAsia" w:ascii="宋体" w:hAnsi="宋体"/>
          <w:sz w:val="24"/>
          <w:u w:val="single"/>
        </w:rPr>
      </w:pPr>
      <w:r>
        <w:rPr>
          <w:rFonts w:hint="eastAsia" w:ascii="宋体" w:hAnsi="宋体"/>
          <w:sz w:val="24"/>
        </w:rPr>
        <w:t xml:space="preserve">  1、</w:t>
      </w:r>
      <w:r>
        <w:rPr>
          <w:rFonts w:hint="eastAsia" w:ascii="宋体" w:hAnsi="宋体"/>
          <w:sz w:val="24"/>
          <w:u w:val="single"/>
        </w:rPr>
        <w:t xml:space="preserve">                                                           </w:t>
      </w:r>
    </w:p>
    <w:p>
      <w:pPr>
        <w:spacing w:line="350" w:lineRule="exact"/>
        <w:ind w:firstLine="838" w:firstLineChars="348"/>
        <w:rPr>
          <w:rFonts w:hint="eastAsia" w:ascii="宋体" w:hAnsi="宋体"/>
          <w:b/>
          <w:sz w:val="24"/>
          <w:u w:val="single"/>
        </w:rPr>
      </w:pPr>
      <w:r>
        <w:rPr>
          <w:rFonts w:hint="eastAsia" w:ascii="宋体" w:hAnsi="宋体"/>
          <w:b/>
          <w:sz w:val="24"/>
        </w:rPr>
        <w:t>住所（地址）：</w:t>
      </w:r>
      <w:r>
        <w:rPr>
          <w:rFonts w:hint="eastAsia" w:ascii="宋体" w:hAnsi="宋体"/>
          <w:b/>
          <w:sz w:val="24"/>
          <w:u w:val="single"/>
        </w:rPr>
        <w:t xml:space="preserve">                                                 </w:t>
      </w:r>
    </w:p>
    <w:p>
      <w:pPr>
        <w:spacing w:line="350" w:lineRule="exact"/>
        <w:ind w:firstLine="838" w:firstLineChars="348"/>
        <w:rPr>
          <w:rFonts w:hint="eastAsia" w:ascii="宋体" w:hAnsi="宋体"/>
          <w:b/>
          <w:sz w:val="24"/>
          <w:u w:val="single"/>
          <w:lang w:val="en-US" w:eastAsia="zh-CN"/>
        </w:rPr>
      </w:pPr>
      <w:r>
        <w:rPr>
          <w:rFonts w:hint="eastAsia" w:ascii="宋体" w:hAnsi="宋体"/>
          <w:b/>
          <w:sz w:val="24"/>
        </w:rPr>
        <w:t>联系电话：</w:t>
      </w:r>
      <w:r>
        <w:rPr>
          <w:rFonts w:hint="eastAsia" w:ascii="宋体" w:hAnsi="宋体"/>
          <w:b/>
          <w:sz w:val="24"/>
          <w:u w:val="single"/>
          <w:lang w:val="en-US" w:eastAsia="zh-CN"/>
        </w:rPr>
        <w:t xml:space="preserve">                                                    </w:t>
      </w:r>
    </w:p>
    <w:p>
      <w:pPr>
        <w:spacing w:line="350" w:lineRule="exact"/>
        <w:ind w:firstLine="838" w:firstLineChars="348"/>
        <w:rPr>
          <w:rFonts w:hint="eastAsia" w:ascii="宋体" w:hAnsi="宋体"/>
          <w:sz w:val="24"/>
        </w:rPr>
      </w:pPr>
      <w:r>
        <w:rPr>
          <w:rFonts w:hint="eastAsia" w:ascii="宋体" w:hAnsi="宋体"/>
          <w:b/>
          <w:sz w:val="24"/>
        </w:rPr>
        <w:t>E-MAIL:</w:t>
      </w:r>
      <w:r>
        <w:rPr>
          <w:rFonts w:hint="eastAsia" w:ascii="宋体" w:hAnsi="宋体"/>
          <w:b/>
          <w:sz w:val="24"/>
          <w:u w:val="single"/>
        </w:rPr>
        <w:t xml:space="preserve">                                                       </w:t>
      </w:r>
      <w:r>
        <w:rPr>
          <w:rFonts w:hint="eastAsia" w:ascii="宋体" w:hAnsi="宋体"/>
          <w:b/>
          <w:sz w:val="24"/>
        </w:rPr>
        <w:t xml:space="preserve">                         </w:t>
      </w:r>
    </w:p>
    <w:p>
      <w:pPr>
        <w:spacing w:line="350" w:lineRule="exact"/>
        <w:ind w:firstLine="480" w:firstLineChars="200"/>
        <w:rPr>
          <w:rFonts w:hint="eastAsia" w:ascii="宋体" w:hAnsi="宋体"/>
          <w:sz w:val="24"/>
          <w:u w:val="single"/>
        </w:rPr>
      </w:pPr>
      <w:r>
        <w:rPr>
          <w:rFonts w:hint="eastAsia" w:ascii="宋体" w:hAnsi="宋体"/>
          <w:sz w:val="24"/>
        </w:rPr>
        <w:t xml:space="preserve">    2、</w:t>
      </w:r>
      <w:r>
        <w:rPr>
          <w:rFonts w:hint="eastAsia" w:ascii="宋体" w:hAnsi="宋体"/>
          <w:sz w:val="24"/>
          <w:u w:val="single"/>
        </w:rPr>
        <w:t xml:space="preserve">                                                           </w:t>
      </w:r>
    </w:p>
    <w:p>
      <w:pPr>
        <w:spacing w:line="350" w:lineRule="exact"/>
        <w:ind w:firstLine="836" w:firstLineChars="347"/>
        <w:rPr>
          <w:rFonts w:hint="eastAsia" w:ascii="宋体" w:hAnsi="宋体"/>
          <w:b/>
          <w:sz w:val="24"/>
          <w:u w:val="single"/>
        </w:rPr>
      </w:pPr>
      <w:r>
        <w:rPr>
          <w:rFonts w:hint="eastAsia" w:ascii="宋体" w:hAnsi="宋体"/>
          <w:b/>
          <w:sz w:val="24"/>
        </w:rPr>
        <w:t>住所（地址）：</w:t>
      </w:r>
      <w:r>
        <w:rPr>
          <w:rFonts w:hint="eastAsia" w:ascii="宋体" w:hAnsi="宋体"/>
          <w:b/>
          <w:sz w:val="24"/>
          <w:u w:val="single"/>
        </w:rPr>
        <w:t xml:space="preserve">                                                 </w:t>
      </w:r>
    </w:p>
    <w:p>
      <w:pPr>
        <w:spacing w:line="350" w:lineRule="exact"/>
        <w:ind w:firstLine="836" w:firstLineChars="347"/>
        <w:rPr>
          <w:rFonts w:hint="eastAsia" w:ascii="宋体" w:hAnsi="宋体"/>
          <w:b/>
          <w:sz w:val="24"/>
          <w:u w:val="single"/>
          <w:lang w:val="en-US" w:eastAsia="zh-CN"/>
        </w:rPr>
      </w:pPr>
      <w:r>
        <w:rPr>
          <w:rFonts w:hint="eastAsia" w:ascii="宋体" w:hAnsi="宋体"/>
          <w:b/>
          <w:sz w:val="24"/>
        </w:rPr>
        <w:t>联系电话：</w:t>
      </w:r>
      <w:r>
        <w:rPr>
          <w:rFonts w:hint="eastAsia" w:ascii="宋体" w:hAnsi="宋体"/>
          <w:b/>
          <w:sz w:val="24"/>
          <w:u w:val="single"/>
          <w:lang w:val="en-US" w:eastAsia="zh-CN"/>
        </w:rPr>
        <w:t xml:space="preserve">                                                    </w:t>
      </w:r>
    </w:p>
    <w:p>
      <w:pPr>
        <w:spacing w:line="350" w:lineRule="exact"/>
        <w:ind w:firstLine="836" w:firstLineChars="347"/>
        <w:rPr>
          <w:rFonts w:hint="eastAsia" w:ascii="宋体" w:hAnsi="宋体"/>
          <w:sz w:val="24"/>
        </w:rPr>
      </w:pPr>
      <w:r>
        <w:rPr>
          <w:rFonts w:hint="eastAsia" w:ascii="宋体" w:hAnsi="宋体"/>
          <w:b/>
          <w:sz w:val="24"/>
        </w:rPr>
        <w:t>E-MAIL:</w:t>
      </w:r>
      <w:r>
        <w:rPr>
          <w:rFonts w:hint="eastAsia" w:ascii="宋体" w:hAnsi="宋体"/>
          <w:b/>
          <w:sz w:val="24"/>
          <w:u w:val="single"/>
        </w:rPr>
        <w:t xml:space="preserve">                                                       </w:t>
      </w:r>
      <w:r>
        <w:rPr>
          <w:rFonts w:hint="eastAsia" w:ascii="宋体" w:hAnsi="宋体"/>
          <w:b/>
          <w:sz w:val="24"/>
        </w:rPr>
        <w:t xml:space="preserve">                        </w:t>
      </w:r>
    </w:p>
    <w:p>
      <w:pPr>
        <w:spacing w:line="350" w:lineRule="exact"/>
        <w:ind w:firstLine="480" w:firstLineChars="200"/>
        <w:rPr>
          <w:rFonts w:hint="eastAsia" w:ascii="宋体" w:hAnsi="宋体"/>
          <w:sz w:val="24"/>
          <w:u w:val="single"/>
        </w:rPr>
      </w:pPr>
      <w:r>
        <w:rPr>
          <w:rFonts w:hint="eastAsia" w:ascii="宋体" w:hAnsi="宋体"/>
          <w:sz w:val="24"/>
        </w:rPr>
        <w:t xml:space="preserve">    3、</w:t>
      </w:r>
      <w:r>
        <w:rPr>
          <w:rFonts w:hint="eastAsia" w:ascii="宋体" w:hAnsi="宋体"/>
          <w:sz w:val="24"/>
          <w:u w:val="single"/>
        </w:rPr>
        <w:t xml:space="preserve">                                                           </w:t>
      </w:r>
    </w:p>
    <w:p>
      <w:pPr>
        <w:spacing w:line="350" w:lineRule="exact"/>
        <w:ind w:firstLine="836" w:firstLineChars="347"/>
        <w:rPr>
          <w:rFonts w:hint="eastAsia" w:ascii="宋体" w:hAnsi="宋体"/>
          <w:b/>
          <w:sz w:val="24"/>
          <w:u w:val="single"/>
        </w:rPr>
      </w:pPr>
      <w:r>
        <w:rPr>
          <w:rFonts w:hint="eastAsia" w:ascii="宋体" w:hAnsi="宋体"/>
          <w:b/>
          <w:sz w:val="24"/>
        </w:rPr>
        <w:t>住所（地址）：</w:t>
      </w:r>
      <w:r>
        <w:rPr>
          <w:rFonts w:hint="eastAsia" w:ascii="宋体" w:hAnsi="宋体"/>
          <w:b/>
          <w:sz w:val="24"/>
          <w:u w:val="single"/>
        </w:rPr>
        <w:t xml:space="preserve">                                                 </w:t>
      </w:r>
    </w:p>
    <w:p>
      <w:pPr>
        <w:spacing w:line="350" w:lineRule="exact"/>
        <w:ind w:firstLine="836" w:firstLineChars="347"/>
        <w:rPr>
          <w:rFonts w:hint="eastAsia" w:ascii="宋体" w:hAnsi="宋体"/>
          <w:b/>
          <w:sz w:val="24"/>
          <w:u w:val="single"/>
          <w:lang w:val="en-US" w:eastAsia="zh-CN"/>
        </w:rPr>
      </w:pPr>
      <w:r>
        <w:rPr>
          <w:rFonts w:hint="eastAsia" w:ascii="宋体" w:hAnsi="宋体"/>
          <w:b/>
          <w:sz w:val="24"/>
        </w:rPr>
        <w:t>联系电话：</w:t>
      </w:r>
      <w:r>
        <w:rPr>
          <w:rFonts w:hint="eastAsia" w:ascii="宋体" w:hAnsi="宋体"/>
          <w:b/>
          <w:sz w:val="24"/>
          <w:u w:val="single"/>
          <w:lang w:val="en-US" w:eastAsia="zh-CN"/>
        </w:rPr>
        <w:t xml:space="preserve">                                                    </w:t>
      </w:r>
    </w:p>
    <w:p>
      <w:pPr>
        <w:spacing w:line="350" w:lineRule="exact"/>
        <w:ind w:firstLine="836" w:firstLineChars="347"/>
        <w:rPr>
          <w:rFonts w:hint="eastAsia" w:ascii="宋体" w:hAnsi="宋体"/>
          <w:sz w:val="24"/>
        </w:rPr>
      </w:pPr>
      <w:r>
        <w:rPr>
          <w:rFonts w:hint="eastAsia" w:ascii="宋体" w:hAnsi="宋体"/>
          <w:b/>
          <w:sz w:val="24"/>
        </w:rPr>
        <w:t>E-MAIL:</w:t>
      </w:r>
      <w:r>
        <w:rPr>
          <w:rFonts w:hint="eastAsia" w:ascii="宋体" w:hAnsi="宋体"/>
          <w:b/>
          <w:sz w:val="24"/>
          <w:u w:val="single"/>
        </w:rPr>
        <w:t xml:space="preserve">                                                       </w:t>
      </w:r>
      <w:r>
        <w:rPr>
          <w:rFonts w:hint="eastAsia" w:ascii="宋体" w:hAnsi="宋体"/>
          <w:b/>
          <w:sz w:val="24"/>
        </w:rPr>
        <w:t xml:space="preserve">                          </w:t>
      </w:r>
    </w:p>
    <w:p>
      <w:pPr>
        <w:spacing w:line="350" w:lineRule="exact"/>
        <w:ind w:firstLine="480" w:firstLineChars="200"/>
        <w:rPr>
          <w:rFonts w:hint="eastAsia" w:ascii="宋体" w:hAnsi="宋体"/>
          <w:sz w:val="24"/>
          <w:u w:val="single"/>
        </w:rPr>
      </w:pPr>
      <w:r>
        <w:rPr>
          <w:rFonts w:hint="eastAsia" w:ascii="宋体" w:hAnsi="宋体"/>
          <w:sz w:val="24"/>
        </w:rPr>
        <w:t xml:space="preserve">    4、</w:t>
      </w:r>
      <w:r>
        <w:rPr>
          <w:rFonts w:hint="eastAsia" w:ascii="宋体" w:hAnsi="宋体"/>
          <w:sz w:val="24"/>
          <w:u w:val="single"/>
        </w:rPr>
        <w:t xml:space="preserve">                                                           </w:t>
      </w:r>
    </w:p>
    <w:p>
      <w:pPr>
        <w:spacing w:line="350" w:lineRule="exact"/>
        <w:ind w:firstLine="836" w:firstLineChars="347"/>
        <w:rPr>
          <w:rFonts w:hint="eastAsia" w:ascii="宋体" w:hAnsi="宋体"/>
          <w:b/>
          <w:sz w:val="24"/>
          <w:u w:val="single"/>
        </w:rPr>
      </w:pPr>
      <w:r>
        <w:rPr>
          <w:rFonts w:hint="eastAsia" w:ascii="宋体" w:hAnsi="宋体"/>
          <w:b/>
          <w:sz w:val="24"/>
        </w:rPr>
        <w:t>住所（地址）：</w:t>
      </w:r>
      <w:r>
        <w:rPr>
          <w:rFonts w:hint="eastAsia" w:ascii="宋体" w:hAnsi="宋体"/>
          <w:b/>
          <w:sz w:val="24"/>
          <w:u w:val="single"/>
        </w:rPr>
        <w:t xml:space="preserve">                                                 </w:t>
      </w:r>
    </w:p>
    <w:p>
      <w:pPr>
        <w:spacing w:line="350" w:lineRule="exact"/>
        <w:ind w:firstLine="836" w:firstLineChars="347"/>
        <w:rPr>
          <w:rFonts w:hint="default" w:ascii="宋体" w:hAnsi="宋体" w:eastAsia="宋体"/>
          <w:b/>
          <w:sz w:val="24"/>
          <w:u w:val="single"/>
          <w:lang w:val="en-US" w:eastAsia="zh-CN"/>
        </w:rPr>
      </w:pPr>
      <w:r>
        <w:rPr>
          <w:rFonts w:hint="eastAsia" w:ascii="宋体" w:hAnsi="宋体"/>
          <w:b/>
          <w:sz w:val="24"/>
        </w:rPr>
        <w:t>联系电话：</w:t>
      </w:r>
      <w:r>
        <w:rPr>
          <w:rFonts w:hint="eastAsia" w:ascii="宋体" w:hAnsi="宋体"/>
          <w:b/>
          <w:sz w:val="24"/>
          <w:u w:val="single"/>
          <w:lang w:val="en-US" w:eastAsia="zh-CN"/>
        </w:rPr>
        <w:t xml:space="preserve">                                                    </w:t>
      </w:r>
    </w:p>
    <w:p>
      <w:pPr>
        <w:spacing w:line="350" w:lineRule="exact"/>
        <w:ind w:firstLine="836" w:firstLineChars="347"/>
        <w:rPr>
          <w:rFonts w:hint="eastAsia" w:ascii="宋体" w:hAnsi="宋体"/>
          <w:sz w:val="24"/>
        </w:rPr>
      </w:pPr>
      <w:r>
        <w:rPr>
          <w:rFonts w:hint="eastAsia" w:ascii="宋体" w:hAnsi="宋体"/>
          <w:b/>
          <w:sz w:val="24"/>
        </w:rPr>
        <w:t>E-MAIL:</w:t>
      </w:r>
      <w:r>
        <w:rPr>
          <w:rFonts w:hint="eastAsia" w:ascii="宋体" w:hAnsi="宋体"/>
          <w:b/>
          <w:sz w:val="24"/>
          <w:u w:val="single"/>
        </w:rPr>
        <w:t xml:space="preserve">                                                       </w:t>
      </w:r>
      <w:r>
        <w:rPr>
          <w:rFonts w:hint="eastAsia" w:ascii="宋体" w:hAnsi="宋体"/>
          <w:b/>
          <w:sz w:val="24"/>
        </w:rPr>
        <w:t xml:space="preserve">                        </w:t>
      </w:r>
    </w:p>
    <w:p>
      <w:pPr>
        <w:spacing w:line="350" w:lineRule="exact"/>
        <w:ind w:firstLine="482" w:firstLineChars="200"/>
        <w:rPr>
          <w:rFonts w:hint="eastAsia" w:ascii="宋体" w:hAnsi="宋体"/>
          <w:b/>
          <w:sz w:val="24"/>
          <w:u w:val="single"/>
        </w:rPr>
      </w:pPr>
      <w:r>
        <w:rPr>
          <w:rFonts w:hint="eastAsia" w:ascii="宋体" w:hAnsi="宋体"/>
          <w:b/>
          <w:sz w:val="24"/>
        </w:rPr>
        <w:t>第十七条 签订本合同的前提条件</w:t>
      </w:r>
    </w:p>
    <w:p>
      <w:pPr>
        <w:spacing w:line="350" w:lineRule="exact"/>
        <w:ind w:firstLine="480" w:firstLineChars="200"/>
        <w:rPr>
          <w:rFonts w:hint="eastAsia" w:ascii="宋体" w:hAnsi="宋体"/>
          <w:sz w:val="24"/>
          <w:u w:val="single"/>
        </w:rPr>
      </w:pPr>
      <w:r>
        <w:rPr>
          <w:rFonts w:hint="eastAsia" w:ascii="宋体" w:hAnsi="宋体"/>
          <w:sz w:val="24"/>
        </w:rPr>
        <w:t>为保障甲方债权的实现，乙方愿意为甲方和债务人（借款人）</w:t>
      </w:r>
      <w:r>
        <w:rPr>
          <w:rFonts w:hint="eastAsia" w:ascii="宋体" w:hAnsi="宋体"/>
          <w:sz w:val="24"/>
          <w:u w:val="single"/>
        </w:rPr>
        <w:t xml:space="preserve">            </w:t>
      </w:r>
    </w:p>
    <w:p>
      <w:pPr>
        <w:spacing w:line="350" w:lineRule="exact"/>
        <w:rPr>
          <w:rFonts w:hint="eastAsia" w:ascii="宋体" w:hAnsi="宋体"/>
          <w:sz w:val="24"/>
        </w:rPr>
      </w:pPr>
      <w:r>
        <w:rPr>
          <w:rFonts w:hint="eastAsia" w:ascii="宋体" w:hAnsi="宋体"/>
          <w:sz w:val="24"/>
          <w:u w:val="single"/>
        </w:rPr>
        <w:t xml:space="preserve">           </w:t>
      </w:r>
      <w:r>
        <w:rPr>
          <w:rFonts w:hint="eastAsia" w:ascii="宋体" w:hAnsi="宋体"/>
          <w:sz w:val="24"/>
        </w:rPr>
        <w:t>所签订的编号为</w:t>
      </w:r>
      <w:r>
        <w:rPr>
          <w:rFonts w:hint="eastAsia" w:ascii="宋体" w:hAnsi="宋体"/>
          <w:sz w:val="24"/>
          <w:u w:val="single"/>
        </w:rPr>
        <w:t xml:space="preserve">                </w:t>
      </w:r>
      <w:r>
        <w:rPr>
          <w:rFonts w:hint="eastAsia" w:ascii="宋体" w:hAnsi="宋体"/>
          <w:sz w:val="24"/>
        </w:rPr>
        <w:t>的《借款（信用）合同》（以下简称主合同）项下所形成的一系列债权提供最高额保证。根据有关法律法规和规章，甲乙双方经协商一致，订立本合同，以便共同遵守执行。</w:t>
      </w:r>
    </w:p>
    <w:p>
      <w:pPr>
        <w:spacing w:line="350" w:lineRule="exact"/>
        <w:ind w:firstLine="482" w:firstLineChars="200"/>
        <w:rPr>
          <w:rFonts w:hint="eastAsia" w:ascii="宋体" w:hAnsi="宋体"/>
          <w:sz w:val="24"/>
        </w:rPr>
      </w:pPr>
      <w:r>
        <w:rPr>
          <w:rFonts w:hint="eastAsia" w:ascii="宋体" w:hAnsi="宋体"/>
          <w:b/>
          <w:sz w:val="24"/>
        </w:rPr>
        <w:t xml:space="preserve">第十八条 </w:t>
      </w:r>
      <w:r>
        <w:rPr>
          <w:rFonts w:hint="eastAsia" w:ascii="宋体" w:hAnsi="宋体"/>
          <w:sz w:val="24"/>
        </w:rPr>
        <w:t>被保证债权期限及最高额</w:t>
      </w:r>
    </w:p>
    <w:p>
      <w:pPr>
        <w:tabs>
          <w:tab w:val="left" w:pos="3600"/>
        </w:tabs>
        <w:spacing w:line="350" w:lineRule="exact"/>
        <w:ind w:firstLine="480" w:firstLineChars="200"/>
        <w:rPr>
          <w:rFonts w:hint="eastAsia" w:ascii="宋体" w:hAnsi="宋体"/>
          <w:sz w:val="24"/>
        </w:rPr>
      </w:pPr>
      <w:r>
        <w:rPr>
          <w:rFonts w:hint="eastAsia" w:ascii="宋体" w:hAnsi="宋体"/>
          <w:sz w:val="24"/>
        </w:rPr>
        <w:t>被保证的债权本金是指自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日期间因甲方向债务人提供融资（包括贷款及其他形式的融资业务，以下同）而形成的一系列债权本金，其最高额为人民币（大写）</w:t>
      </w:r>
      <w:r>
        <w:rPr>
          <w:rFonts w:hint="eastAsia" w:ascii="宋体" w:hAnsi="宋体"/>
          <w:sz w:val="24"/>
          <w:u w:val="single"/>
        </w:rPr>
        <w:t xml:space="preserve">                       </w:t>
      </w:r>
      <w:r>
        <w:rPr>
          <w:rFonts w:hint="eastAsia" w:ascii="宋体" w:hAnsi="宋体"/>
          <w:sz w:val="24"/>
        </w:rPr>
        <w:t>及利息 （包含复利和罚息）、违约金、赔偿金以及甲方为实现债权的一切费用（包括但不限于诉讼费、仲裁费、财产保全费、律师费、差旅费、执行费、评估鉴定费、拍卖费）。</w:t>
      </w:r>
      <w:r>
        <w:rPr>
          <w:rFonts w:ascii="宋体" w:hAnsi="宋体"/>
          <w:sz w:val="24"/>
        </w:rPr>
        <w:tab/>
      </w:r>
    </w:p>
    <w:p>
      <w:pPr>
        <w:spacing w:line="350" w:lineRule="exact"/>
        <w:ind w:firstLine="482" w:firstLineChars="200"/>
        <w:rPr>
          <w:rFonts w:hint="eastAsia" w:ascii="宋体" w:hAnsi="宋体"/>
          <w:sz w:val="24"/>
        </w:rPr>
      </w:pPr>
      <w:r>
        <w:rPr>
          <w:rFonts w:hint="eastAsia" w:ascii="宋体" w:hAnsi="宋体"/>
          <w:b/>
          <w:sz w:val="24"/>
        </w:rPr>
        <w:t>第十九条</w:t>
      </w:r>
      <w:r>
        <w:rPr>
          <w:rFonts w:hint="eastAsia" w:ascii="宋体" w:hAnsi="宋体"/>
          <w:sz w:val="24"/>
        </w:rPr>
        <w:t xml:space="preserve"> 其他约定条款</w:t>
      </w:r>
    </w:p>
    <w:p>
      <w:pPr>
        <w:spacing w:line="350" w:lineRule="exact"/>
        <w:rPr>
          <w:rFonts w:hint="eastAsia" w:ascii="宋体" w:hAnsi="宋体"/>
          <w:sz w:val="24"/>
          <w:u w:val="single"/>
        </w:rPr>
      </w:pPr>
      <w:r>
        <w:rPr>
          <w:rFonts w:hint="eastAsia" w:ascii="宋体" w:hAnsi="宋体"/>
          <w:sz w:val="24"/>
          <w:u w:val="single"/>
        </w:rPr>
        <w:t xml:space="preserve">                                                                     </w:t>
      </w:r>
    </w:p>
    <w:p>
      <w:pPr>
        <w:spacing w:line="350" w:lineRule="exact"/>
        <w:ind w:firstLine="482" w:firstLineChars="200"/>
        <w:rPr>
          <w:rFonts w:hint="eastAsia" w:ascii="宋体" w:hAnsi="宋体"/>
          <w:b/>
          <w:sz w:val="24"/>
        </w:rPr>
      </w:pPr>
      <w:r>
        <w:rPr>
          <w:rFonts w:hint="eastAsia" w:ascii="宋体" w:hAnsi="宋体"/>
          <w:b/>
          <w:sz w:val="24"/>
        </w:rPr>
        <w:t>第二十条 合同履行地</w:t>
      </w:r>
    </w:p>
    <w:p>
      <w:pPr>
        <w:spacing w:line="350" w:lineRule="exact"/>
        <w:ind w:firstLine="482" w:firstLineChars="200"/>
        <w:rPr>
          <w:rFonts w:hint="eastAsia" w:ascii="宋体" w:hAnsi="宋体"/>
          <w:b/>
          <w:sz w:val="24"/>
          <w:u w:val="single"/>
        </w:rPr>
      </w:pPr>
      <w:r>
        <w:rPr>
          <w:rFonts w:hint="eastAsia" w:ascii="宋体" w:hAnsi="宋体"/>
          <w:b/>
          <w:sz w:val="24"/>
        </w:rPr>
        <w:t>本合同履行地为</w:t>
      </w:r>
      <w:r>
        <w:rPr>
          <w:rFonts w:hint="eastAsia" w:ascii="宋体" w:hAnsi="宋体"/>
          <w:b/>
          <w:sz w:val="24"/>
          <w:u w:val="single"/>
        </w:rPr>
        <w:t xml:space="preserve">          。</w:t>
      </w:r>
    </w:p>
    <w:p>
      <w:pPr>
        <w:spacing w:line="350" w:lineRule="exact"/>
        <w:ind w:firstLine="482" w:firstLineChars="200"/>
        <w:rPr>
          <w:rFonts w:hint="eastAsia" w:ascii="宋体" w:hAnsi="宋体"/>
          <w:sz w:val="24"/>
        </w:rPr>
      </w:pPr>
      <w:r>
        <w:rPr>
          <w:rFonts w:hint="eastAsia" w:ascii="宋体" w:hAnsi="宋体"/>
          <w:b/>
          <w:sz w:val="24"/>
        </w:rPr>
        <w:t xml:space="preserve">第二十一条 </w:t>
      </w:r>
      <w:r>
        <w:rPr>
          <w:rFonts w:hint="eastAsia" w:ascii="宋体" w:hAnsi="宋体"/>
          <w:sz w:val="24"/>
        </w:rPr>
        <w:t>合同文本</w:t>
      </w:r>
    </w:p>
    <w:p>
      <w:pPr>
        <w:spacing w:line="350" w:lineRule="exact"/>
        <w:ind w:firstLine="480" w:firstLineChars="200"/>
        <w:rPr>
          <w:rFonts w:hint="eastAsia" w:ascii="宋体" w:hAnsi="宋体"/>
          <w:sz w:val="24"/>
          <w:highlight w:val="none"/>
        </w:rPr>
      </w:pPr>
      <w:bookmarkStart w:id="0" w:name="_GoBack"/>
      <w:r>
        <w:rPr>
          <w:rFonts w:hint="eastAsia" w:ascii="宋体" w:hAnsi="宋体"/>
          <w:sz w:val="24"/>
          <w:highlight w:val="none"/>
        </w:rPr>
        <w:t>本合同一式</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份，均为原件，具有同等法律效力。</w:t>
      </w:r>
    </w:p>
    <w:bookmarkEnd w:id="0"/>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shd w:val="clear" w:color="auto" w:fill="auto"/>
          </w:tcPr>
          <w:p>
            <w:pPr>
              <w:ind w:firstLine="1680" w:firstLineChars="700"/>
              <w:rPr>
                <w:rFonts w:hint="eastAsia"/>
                <w:sz w:val="24"/>
              </w:rPr>
            </w:pPr>
            <w:r>
              <w:rPr>
                <w:rFonts w:hint="eastAsia"/>
                <w:sz w:val="24"/>
              </w:rPr>
              <w:t>债权人</w:t>
            </w:r>
          </w:p>
          <w:p>
            <w:pPr>
              <w:rPr>
                <w:rFonts w:hint="eastAsia"/>
                <w:sz w:val="24"/>
              </w:rPr>
            </w:pPr>
          </w:p>
          <w:p>
            <w:pPr>
              <w:rPr>
                <w:rFonts w:hint="eastAsia"/>
                <w:sz w:val="24"/>
              </w:rPr>
            </w:pPr>
            <w:r>
              <w:rPr>
                <w:rFonts w:hint="eastAsia"/>
                <w:sz w:val="24"/>
              </w:rPr>
              <w:t>（签名或盖章）</w:t>
            </w:r>
          </w:p>
          <w:p>
            <w:pPr>
              <w:rPr>
                <w:rFonts w:hint="eastAsia"/>
                <w:sz w:val="24"/>
              </w:rPr>
            </w:pPr>
          </w:p>
          <w:p>
            <w:pPr>
              <w:rPr>
                <w:rFonts w:hint="eastAsia"/>
                <w:sz w:val="24"/>
              </w:rPr>
            </w:pPr>
          </w:p>
          <w:p>
            <w:pPr>
              <w:rPr>
                <w:rFonts w:hint="eastAsia"/>
                <w:sz w:val="24"/>
              </w:rPr>
            </w:pPr>
          </w:p>
          <w:p>
            <w:pPr>
              <w:rPr>
                <w:sz w:val="24"/>
                <w:u w:val="single"/>
              </w:rPr>
            </w:pPr>
            <w:r>
              <w:rPr>
                <w:rFonts w:hint="eastAsia"/>
                <w:sz w:val="24"/>
              </w:rPr>
              <w:t>签名：</w:t>
            </w:r>
            <w:r>
              <w:rPr>
                <w:rFonts w:hint="eastAsia"/>
                <w:sz w:val="24"/>
                <w:u w:val="single"/>
              </w:rPr>
              <w:t xml:space="preserve">                      </w:t>
            </w:r>
          </w:p>
          <w:p>
            <w:pPr>
              <w:rPr>
                <w:rFonts w:hint="eastAsia"/>
                <w:sz w:val="24"/>
                <w:u w:val="single"/>
              </w:rPr>
            </w:pPr>
          </w:p>
        </w:tc>
        <w:tc>
          <w:tcPr>
            <w:tcW w:w="4261" w:type="dxa"/>
            <w:shd w:val="clear" w:color="auto" w:fill="auto"/>
          </w:tcPr>
          <w:p>
            <w:pPr>
              <w:ind w:firstLine="1560" w:firstLineChars="650"/>
              <w:rPr>
                <w:rFonts w:hint="eastAsia"/>
                <w:sz w:val="24"/>
              </w:rPr>
            </w:pPr>
            <w:r>
              <w:rPr>
                <w:rFonts w:hint="eastAsia"/>
                <w:sz w:val="24"/>
              </w:rPr>
              <w:t>保证人（1）</w:t>
            </w:r>
          </w:p>
          <w:p>
            <w:pPr>
              <w:ind w:firstLine="1560" w:firstLineChars="650"/>
              <w:rPr>
                <w:rFonts w:hint="eastAsia"/>
                <w:sz w:val="24"/>
              </w:rPr>
            </w:pPr>
          </w:p>
          <w:p>
            <w:pPr>
              <w:rPr>
                <w:rFonts w:hint="eastAsia"/>
                <w:sz w:val="24"/>
                <w:u w:val="single"/>
              </w:rPr>
            </w:pPr>
            <w:r>
              <w:rPr>
                <w:rFonts w:hint="eastAsia"/>
                <w:sz w:val="24"/>
              </w:rPr>
              <w:t>全称</w:t>
            </w:r>
            <w:r>
              <w:rPr>
                <w:rFonts w:hint="eastAsia"/>
                <w:sz w:val="24"/>
                <w:u w:val="single"/>
              </w:rPr>
              <w:t xml:space="preserve">                             </w:t>
            </w:r>
          </w:p>
          <w:p>
            <w:pPr>
              <w:rPr>
                <w:rFonts w:hint="eastAsia"/>
                <w:sz w:val="24"/>
              </w:rPr>
            </w:pPr>
            <w:r>
              <w:rPr>
                <w:rFonts w:hint="eastAsia"/>
                <w:sz w:val="24"/>
              </w:rPr>
              <w:t>（签名或盖章）</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u w:val="single"/>
              </w:rPr>
            </w:pPr>
            <w:r>
              <w:rPr>
                <w:rFonts w:hint="eastAsia"/>
                <w:sz w:val="24"/>
              </w:rPr>
              <w:t>签名：</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shd w:val="clear" w:color="auto" w:fill="auto"/>
          </w:tcPr>
          <w:p>
            <w:pPr>
              <w:rPr>
                <w:rFonts w:hint="eastAsia"/>
                <w:sz w:val="24"/>
              </w:rPr>
            </w:pPr>
          </w:p>
        </w:tc>
        <w:tc>
          <w:tcPr>
            <w:tcW w:w="4261" w:type="dxa"/>
            <w:shd w:val="clear" w:color="auto" w:fill="auto"/>
          </w:tcPr>
          <w:p>
            <w:pPr>
              <w:ind w:firstLine="1560" w:firstLineChars="650"/>
              <w:rPr>
                <w:rFonts w:hint="eastAsia"/>
                <w:sz w:val="24"/>
              </w:rPr>
            </w:pPr>
            <w:r>
              <w:rPr>
                <w:rFonts w:hint="eastAsia"/>
                <w:sz w:val="24"/>
              </w:rPr>
              <w:t>保证人（2）</w:t>
            </w:r>
          </w:p>
          <w:p>
            <w:pPr>
              <w:rPr>
                <w:rFonts w:hint="eastAsia"/>
                <w:sz w:val="24"/>
              </w:rPr>
            </w:pPr>
          </w:p>
          <w:p>
            <w:pPr>
              <w:rPr>
                <w:rFonts w:hint="eastAsia"/>
                <w:sz w:val="24"/>
                <w:u w:val="single"/>
              </w:rPr>
            </w:pPr>
            <w:r>
              <w:rPr>
                <w:rFonts w:hint="eastAsia"/>
                <w:sz w:val="24"/>
              </w:rPr>
              <w:t>全称</w:t>
            </w:r>
            <w:r>
              <w:rPr>
                <w:rFonts w:hint="eastAsia"/>
                <w:sz w:val="24"/>
                <w:u w:val="single"/>
              </w:rPr>
              <w:t xml:space="preserve">                             </w:t>
            </w:r>
          </w:p>
          <w:p>
            <w:pPr>
              <w:rPr>
                <w:rFonts w:hint="eastAsia"/>
                <w:sz w:val="24"/>
              </w:rPr>
            </w:pPr>
            <w:r>
              <w:rPr>
                <w:rFonts w:hint="eastAsia"/>
                <w:sz w:val="24"/>
              </w:rPr>
              <w:t>（签名或盖章）</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签名：</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shd w:val="clear" w:color="auto" w:fill="auto"/>
          </w:tcPr>
          <w:p>
            <w:pPr>
              <w:rPr>
                <w:rFonts w:hint="eastAsia"/>
                <w:sz w:val="24"/>
              </w:rPr>
            </w:pPr>
          </w:p>
        </w:tc>
        <w:tc>
          <w:tcPr>
            <w:tcW w:w="4261" w:type="dxa"/>
            <w:shd w:val="clear" w:color="auto" w:fill="auto"/>
          </w:tcPr>
          <w:p>
            <w:pPr>
              <w:ind w:firstLine="1560" w:firstLineChars="650"/>
              <w:rPr>
                <w:rFonts w:hint="eastAsia"/>
                <w:sz w:val="24"/>
              </w:rPr>
            </w:pPr>
            <w:r>
              <w:rPr>
                <w:rFonts w:hint="eastAsia"/>
                <w:sz w:val="24"/>
              </w:rPr>
              <w:t>保证人（3）</w:t>
            </w:r>
          </w:p>
          <w:p>
            <w:pPr>
              <w:rPr>
                <w:rFonts w:hint="eastAsia"/>
                <w:sz w:val="24"/>
              </w:rPr>
            </w:pPr>
          </w:p>
          <w:p>
            <w:pPr>
              <w:rPr>
                <w:rFonts w:hint="eastAsia"/>
                <w:sz w:val="24"/>
                <w:u w:val="single"/>
              </w:rPr>
            </w:pPr>
            <w:r>
              <w:rPr>
                <w:rFonts w:hint="eastAsia"/>
                <w:sz w:val="24"/>
              </w:rPr>
              <w:t>全称</w:t>
            </w:r>
            <w:r>
              <w:rPr>
                <w:rFonts w:hint="eastAsia"/>
                <w:sz w:val="24"/>
                <w:u w:val="single"/>
              </w:rPr>
              <w:t xml:space="preserve">                             </w:t>
            </w:r>
          </w:p>
          <w:p>
            <w:pPr>
              <w:rPr>
                <w:rFonts w:hint="eastAsia"/>
                <w:sz w:val="24"/>
              </w:rPr>
            </w:pPr>
            <w:r>
              <w:rPr>
                <w:rFonts w:hint="eastAsia"/>
                <w:sz w:val="24"/>
              </w:rPr>
              <w:t>（签名或盖章）</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签名：</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shd w:val="clear" w:color="auto" w:fill="auto"/>
          </w:tcPr>
          <w:p>
            <w:pPr>
              <w:rPr>
                <w:rFonts w:hint="eastAsia"/>
                <w:sz w:val="24"/>
              </w:rPr>
            </w:pPr>
          </w:p>
        </w:tc>
        <w:tc>
          <w:tcPr>
            <w:tcW w:w="4261" w:type="dxa"/>
            <w:shd w:val="clear" w:color="auto" w:fill="auto"/>
          </w:tcPr>
          <w:p>
            <w:pPr>
              <w:ind w:firstLine="1560" w:firstLineChars="650"/>
              <w:rPr>
                <w:rFonts w:hint="eastAsia"/>
                <w:sz w:val="24"/>
              </w:rPr>
            </w:pPr>
            <w:r>
              <w:rPr>
                <w:rFonts w:hint="eastAsia"/>
                <w:sz w:val="24"/>
              </w:rPr>
              <w:t>保证人（4）</w:t>
            </w:r>
          </w:p>
          <w:p>
            <w:pPr>
              <w:rPr>
                <w:rFonts w:hint="eastAsia"/>
                <w:sz w:val="24"/>
              </w:rPr>
            </w:pPr>
          </w:p>
          <w:p>
            <w:pPr>
              <w:rPr>
                <w:rFonts w:hint="eastAsia"/>
                <w:sz w:val="24"/>
                <w:u w:val="single"/>
              </w:rPr>
            </w:pPr>
            <w:r>
              <w:rPr>
                <w:rFonts w:hint="eastAsia"/>
                <w:sz w:val="24"/>
              </w:rPr>
              <w:t>全称</w:t>
            </w:r>
            <w:r>
              <w:rPr>
                <w:rFonts w:hint="eastAsia"/>
                <w:sz w:val="24"/>
                <w:u w:val="single"/>
              </w:rPr>
              <w:t xml:space="preserve">                             </w:t>
            </w:r>
          </w:p>
          <w:p>
            <w:pPr>
              <w:rPr>
                <w:rFonts w:hint="eastAsia"/>
                <w:sz w:val="24"/>
              </w:rPr>
            </w:pPr>
            <w:r>
              <w:rPr>
                <w:rFonts w:hint="eastAsia"/>
                <w:sz w:val="24"/>
              </w:rPr>
              <w:t>（签名或盖章）</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签名：</w:t>
            </w:r>
            <w:r>
              <w:rPr>
                <w:rFonts w:hint="eastAsia"/>
                <w:sz w:val="24"/>
                <w:u w:val="single"/>
              </w:rPr>
              <w:t xml:space="preserve">                          </w:t>
            </w:r>
          </w:p>
        </w:tc>
      </w:tr>
    </w:tbl>
    <w:p>
      <w:pPr>
        <w:rPr>
          <w:rFonts w:hint="eastAsia"/>
          <w:sz w:val="24"/>
        </w:rPr>
      </w:pPr>
    </w:p>
    <w:p>
      <w:r>
        <w:rPr>
          <w:rFonts w:hint="eastAsia"/>
          <w:sz w:val="24"/>
        </w:rPr>
        <w:t>签约地点：</w:t>
      </w:r>
      <w:r>
        <w:rPr>
          <w:rFonts w:hint="eastAsia"/>
          <w:sz w:val="24"/>
          <w:u w:val="single"/>
        </w:rPr>
        <w:t xml:space="preserve">                       </w:t>
      </w:r>
      <w:r>
        <w:rPr>
          <w:rFonts w:hint="eastAsia"/>
          <w:sz w:val="24"/>
        </w:rPr>
        <w:t xml:space="preserve">      签约时间：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0808"/>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1369"/>
    <w:rsid w:val="00157C12"/>
    <w:rsid w:val="002F3859"/>
    <w:rsid w:val="003C2080"/>
    <w:rsid w:val="00F21D96"/>
    <w:rsid w:val="00F61369"/>
    <w:rsid w:val="28DC7609"/>
    <w:rsid w:val="2A3F654A"/>
    <w:rsid w:val="2C3F3472"/>
    <w:rsid w:val="43152561"/>
    <w:rsid w:val="4ADE5F85"/>
    <w:rsid w:val="4C99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744</Words>
  <Characters>4241</Characters>
  <Lines>35</Lines>
  <Paragraphs>9</Paragraphs>
  <TotalTime>3</TotalTime>
  <ScaleCrop>false</ScaleCrop>
  <LinksUpToDate>false</LinksUpToDate>
  <CharactersWithSpaces>4976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2021-05-10T00:38:00Z</dcterms:created>
  <dc:creator>胡巍</dc:creator>
  <cp:lastModifiedBy>Administrator</cp:lastModifiedBy>
  <dcterms:modified xsi:type="dcterms:W3CDTF">2025-12-06T08:25:26Z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F1C4CD761C1145EF9DD810168C7432C3</vt:lpwstr>
  </property>
</Properties>
</file>