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南银理财珠联璧合鑫逸稳一年237期封闭式公募人民币理财产品（Y30237）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南银理财珠联璧合鑫逸稳一年237期封闭式公募人民币理财产品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Z7003225000292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Y30237)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1.0177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1.0177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600,877,247.98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