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南银理财珠联璧合鑫逸稳一年245期封闭式公募人民币理财产品（Y30245）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483,998,021.89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