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南银理财珠联璧合鑫逸稳一年230期封闭式公募人民币理财产品（Y30230）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Z7003225000212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1.0263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1.0263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535,399,510.78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