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南银理财珠联璧合鑫逸稳两年173期（绿色金融主题）封闭式公募人民币理财产品（NYXY000997）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南银理财珠联璧合鑫逸稳两年173期（绿色金融主题）封闭式公募人民币理财产品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153,484,011.41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