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南银理财珠联璧合鑫逸稳一年233期封闭式公募人民币理财产品（Y30233）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566,717,659.63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