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南银理财珠联璧合鑫逸稳一年250期封闭式公募人民币理财产品（Y30250）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226,153,287.93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