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南银理财珠联璧合鑫逸稳一年231期封闭式公募人民币理财产品（Y30231）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Z7003225000232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455,449,242.58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