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南银理财珠联璧合鑫逸稳一年230期封闭式公募人民币理财产品（Y30230）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Z7003225000212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535,641,321.38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