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南银理财珠联璧合鑫逸稳一年254期封闭式公募人民币理财产品（Y30254）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Z7003225000413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461,299,410.76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