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南银理财珠联璧合鑫逸稳一年245期封闭式公募人民币理财产品（Y30245）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南银理财珠联璧合鑫逸稳一年245期封闭式公募人民币理财产品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Z7003225000355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Y30245)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1.0171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1.0171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483,732,366.37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