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Z7003224000229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2024年11月27日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17,990,305.00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国联基金管理有限公司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7,914,180.96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9,185,914.24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1,635,938.21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Y60098份额净值为1.0405元，Y61098份额净值为1.0418元，Y62098份额净值为1.0432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99.41%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0.59%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2,410,368.96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0101050000001280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南京银行南京分行南银理财珠联璧合鑫逸稳两年98期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5234.69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540.84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