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南银理财珠联璧合安稳1910一年定开公募人民币理财产品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南银理财珠联璧合安稳1910一年定开公募人民币理财产品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Z7003221000021</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2019年10月10日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9,347,688,462.47</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上海国际信托有限公司,中信信托有限责任公司,中粮信托有限责任公司,中诚信托有限责任公司,华鑫国际信托有限公司,华鑫证券有限责任公司,南京证券股份有限公司,国投泰康信托有限公司,天弘基金管理有限公司,广东粤财信托有限公司,招商基金管理有限公司,紫金信托有限责任公司,鑫元基金管理有限公司,鑫沅资产管理有限公司,易方达基金管理有限公司,景顺长城基金管理有限公司,重庆国际信托股份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3,901,622,704.80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608,490,992.80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564,679,188.80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Z33006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86,070,524.68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148,734,332.63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262,889,353.75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325,928,231.07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100,062,061.00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8,101,855.63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557,085.16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89,190,025.09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336,176,293.87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309,540,499.51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182,626,369.38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118,468,756.78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122,271,388.21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108,266,674.14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206,870,254.01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168,006,765.84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69,168,581.61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32,458,710.00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26,150,747.72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ZI30006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658,045,859.63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139,815,239.63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112,681,212.13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34,380,400.84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ZL30006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118,330,156.48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ZL31006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52,043,773.46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ZL32006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5,651,818.88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12,699,817.90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16,592,438.17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23,414,928.89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1,946,788.87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1,271,367.68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146,927.30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6,653,539.14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15,679,138.21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10,208,302.13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775,614.88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2,122,192.62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1,790,408.32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ZS30006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166,256,653.15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ZS31006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130,862,628.88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ZS32006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122,565,139.44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30006份额净值为1.0068元，Z31006份额净值为1.0068元，Z32006份额净值为1.0066元，Z33006份额净值为1.0068元，ZB30006份额净值为1.0068元，ZB31006份额净值为1.0063元，ZB32006份额净值为1.0054元，ZC30006份额净值为1.0069元，ZC31006份额净值为1.0064元，ZC32006份额净值为1.0055元，ZD30006份额净值为1.0070元，ZD31006份额净值为1.0065元，ZD32006份额净值为1.0056元，ZE30006份额净值为1.0072元，ZE31006份额净值为1.0067元，ZE32006份额净值为1.0058元，ZF30006份额净值为1.0070元，ZF31006份额净值为1.0065元，ZF32006份额净值为1.0056元，ZG30006份额净值为1.0071元，ZG31006份额净值为1.0066元，ZG32006份额净值为1.0057元，ZI30006份额净值为1.0072元，ZJ30006份额净值为1.0069元，ZJ31006份额净值为1.0064元，ZJ32006份额净值为1.0055元，ZL30006份额净值为1.0070元，ZL31006份额净值为1.0066元，ZL32006份额净值为1.0056元，ZM30006份额净值为1.0068元，ZM31006份额净值为1.0063元，ZM32006份额净值为1.0054元，ZO30006份额净值为1.0070元，ZO31006份额净值为1.0065元，ZO32006份额净值为1.0056元，ZQ30006份额净值为1.0068元，ZQ31006份额净值为1.0063元，ZQ32006份额净值为1.0054元，ZR30006份额净值为1.0072元，ZR31006份额净值为1.0067元，ZR32006份额净值为1.0058元，ZS30006份额净值为1.0071元，ZS31006份额净值为1.0066元，ZS32006份额净值为1.0057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91.72%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8.28%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824,064,234.41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XTDKX202602110003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华鑫信托嘉盈朝夕80号集合资金信托计划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790,950,342.92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439,896,918.62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XTDKX202601280004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中粮信托·栗泽15号集合资金信托计划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395,824,834.64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鑫元基金-鑫安利得63号集合资产管理计划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372,701,154.76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354,345,280.25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XTDKX202601280003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上海信托绿洲产投信托贷款集合资金信托计划第2期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340,882,425.80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XTDKX202601080002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粤财信托·瑞兴258号集合资金信托计划（第2期）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282,806,706.00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粤财信托·瑞兴260号集合资金信托计划（第2期）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240,546,148.80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220,338,743.85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东台惠民城镇化建设集团有限公司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中信信托·兴邦118号固定收益类信托计划第1期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317</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扬州邗城国控集团有限公司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粤财信托瑞兴257号集合资金信托计划第2期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中粮信托·栗泽15号集合资金信托计划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江苏双湖投资控股集团有限公司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中信信托·兴邦116号固定收益类信托计划第2期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华鑫信托嘉盈朝夕80号集合资金信托计划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扬州江淮建设发展有限公司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重庆信托扬州发展15号集合资金信托计划第2期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阜宁县城发控股集团有限公司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中信信托·兴邦106号固定收益类信托计划第3期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江苏润城城市投资控股集团有限公司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粤财信托·瑞兴258号集合资金信托计划（第2期）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东台市文化旅游投资发展集团有限公司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粤财信托·瑞兴259号集合资金信托计划第1期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317</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扬中市绿洲产业投资集团有限公司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上海信托绿洲产投信托贷款集合资金信托计划第2期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无锡惠山高科集团有限公司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317</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泰州高教投资发展有限公司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粤财信托·瑞兴260号集合资金信托计划（第2期）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东台通达投资有限公司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粤财信托·瑞兴254号集合资金信托计划第2期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0120010000000318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南京银行安稳1910一年定开</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24齐梁建设PPN001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032400687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82995726.03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26泰华信PPN001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032680002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50003972.60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24金坛投资MTN003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102483015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50820976.71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26国耀融汇MTN002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102680119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30001972.60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24北方企业PPN001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032480415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93581630.14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25太湖湾MTN002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102585395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20001287.67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26滕州国资MTN001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102680077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20001671.23</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823520710.74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830000000.00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鑫元基金-鑫安利得63号集合资产管理计划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ZJQTT202306200001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345701840.98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1962974.24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333859.75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