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南银理财珠联璧合鑫逸稳两年77期封闭式公募人民币理财产品（Y60077）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88,377,241.99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