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南银理财珠联璧合鑫逸稳半年149期封闭式公募人民币理财产品（Y70149）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541,276,779.00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