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南银理财珠联璧合鑫逸稳半年151期封闭式公募人民币理财产品（Y70151）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181,499,035.06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