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南银理财珠联璧合鑫逸稳一年237期封闭式公募人民币理财产品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南银理财珠联璧合鑫逸稳一年237期封闭式公募人民币理财产品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ZZ700322500428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Y30237、Y32237、Y31237、Y36237、Y35237、YB30237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2025年09月03日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大家-润禾1号普惠金融资产支持计划第2期优先B级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大家-润禾1号普惠金融资产支持计划第2期优先A级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华泰-佳泰1号资产支持计划第2期优先B级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外贸信托臻璟系列集合资金信托计划50期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