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南银理财珠联璧合鑫逸稳两年73期封闭式公募人民币理财产品（Y60073）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111,269,653.46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