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南银理财珠联璧合鑫逸稳两年74期封闭式公募人民币理财产品（Y60074）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62,048,580.66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