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南银理财珠联璧合鑫逸稳两年78期封闭式公募人民币理财产品（Y60078）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65,683,802.19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