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南银理财珠联璧合鑫逸稳一年213期封闭式公募人民币理财产品（Y30213）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1,254,736,910.34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