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南银理财珠联璧合安稳2001一年定开公募人民币理财产品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2026年04月20日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南银理财珠联璧合安稳2001一年定开公募人民币理财产品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ZC108691944672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30009、Z33009、Z31009、Z32009、NYAW000694、NYAW000705、NYAW000686、NYAW000666、NYAW000676、NYAW000688、NYAW000670、NYAW000703、NYAW000678、NYAW000680、NYAW000665、NYAW000682、NYAW000685、NYAW000702、NYAW000697、NYAW000681、NYAW000707、NYAW000675、NYAW000704、NYAW000689、NYAW000700、NYAW000690、NYAW000667、NYAW000699、NYAW000668、NYAW000664、NYAW000706、NYAW000696、NYAW000677、NYAW000669、NYAW000691、NYAW000693、NYAW000695、NYAW000684、NYAW000692、NYAW000672、NYAW000708、NYAW000698、NYAW000673、NYAW000683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2020年01月16日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无锡市太湖新城资产经营管理有限公司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粤财信托·瑞兴268号集合资金信托计划（第3期）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外贸信托臻璟系列集合资金信托计划88期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361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绍兴袍江经济技术开发区投资发展集团有限公司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粤财信托·瑞兴275号集合资金信托计划（第3期）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国投泰康信托黄雀·音福41号集合资金信托计划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2026年04月20日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