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南银理财珠联璧合鑫逸稳两年117期封闭式公募人民币理财产品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南银理财珠联璧合鑫逸稳两年117期封闭式公募人民币理财产品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Z7003225000122（投资者可依据该编码在中国理财网www.chinawealth.com.cn查询理财产品相关信息）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2025年05月14日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95,788,832.00份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国联基金管理有限公司,陆家嘴国际信托有限公司,太平洋资产管理有限责任公司,中国对外经济贸易信托有限公司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Y60117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46,422,544.29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1.0187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Y61117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48,807,441.01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Y62117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2,389,408.62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1.0200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截至报告期末，本产品Y60117份额净值为1.0187元，Y61117份额净值为1.0193元，Y62117份额净值为1.0200元。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XTDKX202506230021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外贸信托-前行15号集合资金信托计划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30,027,066.30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30.76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29,795,465.45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30.52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ZJQTT202508040001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太平洋安盈十五号流动性资产管理产品</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27.66</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9,950,797.14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10.19</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度小满科技(西安)有限公司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外贸信托-前行15号集合资金信托计划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0101030000001506</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南银理财珠联璧合鑫逸稳两年117期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产品支付关联方托管费0.00元，支付关联方代销费25,224.09元。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