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南银理财珠联璧合鑫逸稳两年67期封闭式公募人民币理财产品（Y60067）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213,239,705.29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