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Y30201、Y31201、Y32201、Y35201、Y34201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2025年01月22日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交银国信·蓝色睿投2号集合资金信托计划第1期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交银国信·蓝色睿投3号集合资金信托计划第1期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泰康资产-元兴1号普惠金融资产支持计划第3期优先A级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